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BEF" w:rsidRDefault="00FF2BEF" w:rsidP="00FF2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175C4" w:rsidRDefault="005C2DA8" w:rsidP="008A5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6310">
        <w:rPr>
          <w:rFonts w:ascii="Times New Roman" w:hAnsi="Times New Roman" w:cs="Times New Roman"/>
          <w:sz w:val="28"/>
          <w:szCs w:val="28"/>
        </w:rPr>
        <w:t>ЗАКОН</w:t>
      </w:r>
    </w:p>
    <w:p w:rsidR="009B6310" w:rsidRPr="009B6310" w:rsidRDefault="009B6310" w:rsidP="008A5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5C2DA8" w:rsidRDefault="005C2DA8" w:rsidP="008A5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2BEF" w:rsidRDefault="009D7ED8" w:rsidP="005B0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7ED8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914AC2">
        <w:rPr>
          <w:rFonts w:ascii="Times New Roman" w:hAnsi="Times New Roman" w:cs="Times New Roman"/>
          <w:b/>
          <w:bCs/>
          <w:sz w:val="28"/>
          <w:szCs w:val="28"/>
        </w:rPr>
        <w:t xml:space="preserve">признании </w:t>
      </w:r>
      <w:proofErr w:type="gramStart"/>
      <w:r w:rsidR="00914AC2">
        <w:rPr>
          <w:rFonts w:ascii="Times New Roman" w:hAnsi="Times New Roman" w:cs="Times New Roman"/>
          <w:b/>
          <w:bCs/>
          <w:sz w:val="28"/>
          <w:szCs w:val="28"/>
        </w:rPr>
        <w:t>утратившим</w:t>
      </w:r>
      <w:proofErr w:type="gramEnd"/>
      <w:r w:rsidR="00914AC2">
        <w:rPr>
          <w:rFonts w:ascii="Times New Roman" w:hAnsi="Times New Roman" w:cs="Times New Roman"/>
          <w:b/>
          <w:bCs/>
          <w:sz w:val="28"/>
          <w:szCs w:val="28"/>
        </w:rPr>
        <w:t xml:space="preserve"> силу </w:t>
      </w:r>
      <w:r w:rsidRPr="009D7ED8">
        <w:rPr>
          <w:rFonts w:ascii="Times New Roman" w:hAnsi="Times New Roman" w:cs="Times New Roman"/>
          <w:b/>
          <w:bCs/>
          <w:sz w:val="28"/>
          <w:szCs w:val="28"/>
        </w:rPr>
        <w:t>закон</w:t>
      </w:r>
      <w:r w:rsidR="00A44120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9D7ED8">
        <w:rPr>
          <w:rFonts w:ascii="Times New Roman" w:hAnsi="Times New Roman" w:cs="Times New Roman"/>
          <w:b/>
          <w:bCs/>
          <w:sz w:val="28"/>
          <w:szCs w:val="28"/>
        </w:rPr>
        <w:t xml:space="preserve"> Алтайского</w:t>
      </w:r>
    </w:p>
    <w:p w:rsidR="00FF2BEF" w:rsidRDefault="009D7ED8" w:rsidP="005B0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7ED8">
        <w:rPr>
          <w:rFonts w:ascii="Times New Roman" w:hAnsi="Times New Roman" w:cs="Times New Roman"/>
          <w:b/>
          <w:bCs/>
          <w:sz w:val="28"/>
          <w:szCs w:val="28"/>
        </w:rPr>
        <w:t xml:space="preserve"> края </w:t>
      </w:r>
      <w:r w:rsidR="00A44120">
        <w:rPr>
          <w:rFonts w:ascii="Times New Roman" w:hAnsi="Times New Roman" w:cs="Times New Roman"/>
          <w:b/>
          <w:bCs/>
          <w:sz w:val="28"/>
          <w:szCs w:val="28"/>
        </w:rPr>
        <w:t xml:space="preserve">«О наделении органов местного самоуправления </w:t>
      </w:r>
    </w:p>
    <w:p w:rsidR="00FF2BEF" w:rsidRDefault="00A44120" w:rsidP="005B0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государственными полномочиями по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государственной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175C4" w:rsidRPr="009D7ED8" w:rsidRDefault="00A44120" w:rsidP="005B0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регистрации актов гражданского состояния»</w:t>
      </w:r>
    </w:p>
    <w:p w:rsidR="00A44120" w:rsidRDefault="00A44120" w:rsidP="008A5A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2BEF" w:rsidRDefault="00FF2BEF" w:rsidP="008A5A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01E3" w:rsidRDefault="001175C4" w:rsidP="0017332E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D7ED8">
        <w:rPr>
          <w:rFonts w:ascii="Times New Roman" w:hAnsi="Times New Roman" w:cs="Times New Roman"/>
          <w:b/>
          <w:sz w:val="28"/>
          <w:szCs w:val="28"/>
        </w:rPr>
        <w:t>Статья 1</w:t>
      </w:r>
      <w:r w:rsidR="001701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75C4" w:rsidRDefault="001175C4" w:rsidP="008A5A5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5B02D9" w:rsidRDefault="005B02D9" w:rsidP="00463D3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02D9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A44120" w:rsidRPr="005B02D9" w:rsidRDefault="00A44120" w:rsidP="00463D3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закон Алтайского края от 11 ноября 2005 года № 99-ЗС «О наделении органов местного самоуправления государственными полномочиями по государственной регистрации актов гражданского состояния» (Сборник законодательства Алтайского края, 2005, № 115, часть I</w:t>
      </w:r>
      <w:r w:rsidR="003876A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95D66" w:rsidRDefault="00A44120" w:rsidP="00463D3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95D66">
        <w:rPr>
          <w:rFonts w:ascii="Times New Roman" w:hAnsi="Times New Roman" w:cs="Times New Roman"/>
          <w:sz w:val="28"/>
          <w:szCs w:val="28"/>
        </w:rPr>
        <w:t xml:space="preserve">) закон Алтайского края от 13 декабря 2006 года № 138-ЗС «О внесении изменений в закон Алтайского края «О наделении органов местного самоуправления государственными полномочиями по государственной регистрации актов гражданского состояния» (Сборник законодательства Алтайского края, 2006, </w:t>
      </w:r>
      <w:r w:rsidR="00BF4420">
        <w:rPr>
          <w:rFonts w:ascii="Times New Roman" w:hAnsi="Times New Roman" w:cs="Times New Roman"/>
          <w:sz w:val="28"/>
          <w:szCs w:val="28"/>
        </w:rPr>
        <w:t xml:space="preserve">№ 128, часть </w:t>
      </w:r>
      <w:r w:rsidR="00BF442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F4420">
        <w:rPr>
          <w:rFonts w:ascii="Times New Roman" w:hAnsi="Times New Roman" w:cs="Times New Roman"/>
          <w:sz w:val="28"/>
          <w:szCs w:val="28"/>
        </w:rPr>
        <w:t>);</w:t>
      </w:r>
    </w:p>
    <w:p w:rsidR="00BF4420" w:rsidRDefault="00A44120" w:rsidP="00463D3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F4420">
        <w:rPr>
          <w:rFonts w:ascii="Times New Roman" w:hAnsi="Times New Roman" w:cs="Times New Roman"/>
          <w:sz w:val="28"/>
          <w:szCs w:val="28"/>
        </w:rPr>
        <w:t>) </w:t>
      </w:r>
      <w:r w:rsidR="008B751B">
        <w:rPr>
          <w:rFonts w:ascii="Times New Roman" w:hAnsi="Times New Roman" w:cs="Times New Roman"/>
          <w:sz w:val="28"/>
          <w:szCs w:val="28"/>
        </w:rPr>
        <w:t xml:space="preserve">статью 9 </w:t>
      </w:r>
      <w:r w:rsidR="00BF4420">
        <w:rPr>
          <w:rFonts w:ascii="Times New Roman" w:hAnsi="Times New Roman" w:cs="Times New Roman"/>
          <w:sz w:val="28"/>
          <w:szCs w:val="28"/>
        </w:rPr>
        <w:t>закон</w:t>
      </w:r>
      <w:r w:rsidR="008B751B">
        <w:rPr>
          <w:rFonts w:ascii="Times New Roman" w:hAnsi="Times New Roman" w:cs="Times New Roman"/>
          <w:sz w:val="28"/>
          <w:szCs w:val="28"/>
        </w:rPr>
        <w:t>а</w:t>
      </w:r>
      <w:r w:rsidR="00BF4420">
        <w:rPr>
          <w:rFonts w:ascii="Times New Roman" w:hAnsi="Times New Roman" w:cs="Times New Roman"/>
          <w:sz w:val="28"/>
          <w:szCs w:val="28"/>
        </w:rPr>
        <w:t xml:space="preserve"> Алтайского края от 6 сентября 2007 года № 78-ЗС </w:t>
      </w:r>
      <w:r w:rsidR="004005B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F4420">
        <w:rPr>
          <w:rFonts w:ascii="Times New Roman" w:hAnsi="Times New Roman" w:cs="Times New Roman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 xml:space="preserve">внесении </w:t>
      </w:r>
      <w:r w:rsidR="00BF4420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E42EB1">
        <w:rPr>
          <w:rFonts w:ascii="Times New Roman" w:hAnsi="Times New Roman" w:cs="Times New Roman"/>
          <w:sz w:val="28"/>
          <w:szCs w:val="28"/>
        </w:rPr>
        <w:t xml:space="preserve">в отдельные </w:t>
      </w:r>
      <w:r w:rsidR="00846D0B">
        <w:rPr>
          <w:rFonts w:ascii="Times New Roman" w:hAnsi="Times New Roman" w:cs="Times New Roman"/>
          <w:sz w:val="28"/>
          <w:szCs w:val="28"/>
        </w:rPr>
        <w:t>з</w:t>
      </w:r>
      <w:r w:rsidR="00A358B1">
        <w:rPr>
          <w:rFonts w:ascii="Times New Roman" w:hAnsi="Times New Roman" w:cs="Times New Roman"/>
          <w:sz w:val="28"/>
          <w:szCs w:val="28"/>
        </w:rPr>
        <w:t>аконы</w:t>
      </w:r>
      <w:r w:rsidR="00E42EB1">
        <w:rPr>
          <w:rFonts w:ascii="Times New Roman" w:hAnsi="Times New Roman" w:cs="Times New Roman"/>
          <w:sz w:val="28"/>
          <w:szCs w:val="28"/>
        </w:rPr>
        <w:t xml:space="preserve"> </w:t>
      </w:r>
      <w:r w:rsidR="00FF5304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="00A358B1">
        <w:rPr>
          <w:rFonts w:ascii="Times New Roman" w:hAnsi="Times New Roman" w:cs="Times New Roman"/>
          <w:sz w:val="28"/>
          <w:szCs w:val="28"/>
        </w:rPr>
        <w:t>о</w:t>
      </w:r>
      <w:r w:rsidR="00BF4420">
        <w:rPr>
          <w:rFonts w:ascii="Times New Roman" w:hAnsi="Times New Roman" w:cs="Times New Roman"/>
          <w:sz w:val="28"/>
          <w:szCs w:val="28"/>
        </w:rPr>
        <w:t xml:space="preserve"> наделении органов местного самоуправления государственными пол</w:t>
      </w:r>
      <w:r w:rsidR="00A358B1">
        <w:rPr>
          <w:rFonts w:ascii="Times New Roman" w:hAnsi="Times New Roman" w:cs="Times New Roman"/>
          <w:sz w:val="28"/>
          <w:szCs w:val="28"/>
        </w:rPr>
        <w:t>номочиями</w:t>
      </w:r>
      <w:r w:rsidR="00BF4420">
        <w:rPr>
          <w:rFonts w:ascii="Times New Roman" w:hAnsi="Times New Roman" w:cs="Times New Roman"/>
          <w:sz w:val="28"/>
          <w:szCs w:val="28"/>
        </w:rPr>
        <w:t>» (Сборник законодательства Алтайского края, 200</w:t>
      </w:r>
      <w:r w:rsidR="00E42EB1">
        <w:rPr>
          <w:rFonts w:ascii="Times New Roman" w:hAnsi="Times New Roman" w:cs="Times New Roman"/>
          <w:sz w:val="28"/>
          <w:szCs w:val="28"/>
        </w:rPr>
        <w:t>7</w:t>
      </w:r>
      <w:r w:rsidR="00BF4420">
        <w:rPr>
          <w:rFonts w:ascii="Times New Roman" w:hAnsi="Times New Roman" w:cs="Times New Roman"/>
          <w:sz w:val="28"/>
          <w:szCs w:val="28"/>
        </w:rPr>
        <w:t xml:space="preserve">, </w:t>
      </w:r>
      <w:r w:rsidR="00E42EB1">
        <w:rPr>
          <w:rFonts w:ascii="Times New Roman" w:hAnsi="Times New Roman" w:cs="Times New Roman"/>
          <w:sz w:val="28"/>
          <w:szCs w:val="28"/>
        </w:rPr>
        <w:t xml:space="preserve">№ 137, часть </w:t>
      </w:r>
      <w:r w:rsidR="00E42EB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F4420">
        <w:rPr>
          <w:rFonts w:ascii="Times New Roman" w:hAnsi="Times New Roman" w:cs="Times New Roman"/>
          <w:sz w:val="28"/>
          <w:szCs w:val="28"/>
        </w:rPr>
        <w:t>);</w:t>
      </w:r>
    </w:p>
    <w:p w:rsidR="00BF4420" w:rsidRPr="00BF4420" w:rsidRDefault="00A44120" w:rsidP="00463D3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358B1">
        <w:rPr>
          <w:rFonts w:ascii="Times New Roman" w:hAnsi="Times New Roman" w:cs="Times New Roman"/>
          <w:sz w:val="28"/>
          <w:szCs w:val="28"/>
        </w:rPr>
        <w:t xml:space="preserve">) закон Алтайского края от </w:t>
      </w:r>
      <w:r w:rsidR="00CF7AF2">
        <w:rPr>
          <w:rFonts w:ascii="Times New Roman" w:hAnsi="Times New Roman" w:cs="Times New Roman"/>
          <w:sz w:val="28"/>
          <w:szCs w:val="28"/>
        </w:rPr>
        <w:t>2 декабря</w:t>
      </w:r>
      <w:r w:rsidR="00A358B1">
        <w:rPr>
          <w:rFonts w:ascii="Times New Roman" w:hAnsi="Times New Roman" w:cs="Times New Roman"/>
          <w:sz w:val="28"/>
          <w:szCs w:val="28"/>
        </w:rPr>
        <w:t xml:space="preserve"> 200</w:t>
      </w:r>
      <w:r w:rsidR="00CF7AF2">
        <w:rPr>
          <w:rFonts w:ascii="Times New Roman" w:hAnsi="Times New Roman" w:cs="Times New Roman"/>
          <w:sz w:val="28"/>
          <w:szCs w:val="28"/>
        </w:rPr>
        <w:t>9</w:t>
      </w:r>
      <w:r w:rsidR="00A358B1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F7AF2">
        <w:rPr>
          <w:rFonts w:ascii="Times New Roman" w:hAnsi="Times New Roman" w:cs="Times New Roman"/>
          <w:sz w:val="28"/>
          <w:szCs w:val="28"/>
        </w:rPr>
        <w:t>92</w:t>
      </w:r>
      <w:r w:rsidR="00A358B1">
        <w:rPr>
          <w:rFonts w:ascii="Times New Roman" w:hAnsi="Times New Roman" w:cs="Times New Roman"/>
          <w:sz w:val="28"/>
          <w:szCs w:val="28"/>
        </w:rPr>
        <w:t xml:space="preserve">-ЗС </w:t>
      </w:r>
      <w:r w:rsidR="006E0BCC">
        <w:rPr>
          <w:rFonts w:ascii="Times New Roman" w:hAnsi="Times New Roman" w:cs="Times New Roman"/>
          <w:sz w:val="28"/>
          <w:szCs w:val="28"/>
        </w:rPr>
        <w:t>«О внесении изменений в закон Алтайского края «О наделении органов местного самоуправления государственными полномочиями по государственной регистрации актов гражданского состояния»</w:t>
      </w:r>
      <w:r w:rsidR="00A358B1">
        <w:rPr>
          <w:rFonts w:ascii="Times New Roman" w:hAnsi="Times New Roman" w:cs="Times New Roman"/>
          <w:sz w:val="28"/>
          <w:szCs w:val="28"/>
        </w:rPr>
        <w:t xml:space="preserve"> (Сборник законодательства Алтайского края, 200</w:t>
      </w:r>
      <w:r w:rsidR="001D35E8">
        <w:rPr>
          <w:rFonts w:ascii="Times New Roman" w:hAnsi="Times New Roman" w:cs="Times New Roman"/>
          <w:sz w:val="28"/>
          <w:szCs w:val="28"/>
        </w:rPr>
        <w:t>9</w:t>
      </w:r>
      <w:r w:rsidR="00A358B1">
        <w:rPr>
          <w:rFonts w:ascii="Times New Roman" w:hAnsi="Times New Roman" w:cs="Times New Roman"/>
          <w:sz w:val="28"/>
          <w:szCs w:val="28"/>
        </w:rPr>
        <w:t xml:space="preserve">, № </w:t>
      </w:r>
      <w:r w:rsidR="001D35E8">
        <w:rPr>
          <w:rFonts w:ascii="Times New Roman" w:hAnsi="Times New Roman" w:cs="Times New Roman"/>
          <w:sz w:val="28"/>
          <w:szCs w:val="28"/>
        </w:rPr>
        <w:t>164</w:t>
      </w:r>
      <w:r w:rsidR="00A358B1">
        <w:rPr>
          <w:rFonts w:ascii="Times New Roman" w:hAnsi="Times New Roman" w:cs="Times New Roman"/>
          <w:sz w:val="28"/>
          <w:szCs w:val="28"/>
        </w:rPr>
        <w:t xml:space="preserve">, часть </w:t>
      </w:r>
      <w:r w:rsidR="00A358B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358B1">
        <w:rPr>
          <w:rFonts w:ascii="Times New Roman" w:hAnsi="Times New Roman" w:cs="Times New Roman"/>
          <w:sz w:val="28"/>
          <w:szCs w:val="28"/>
        </w:rPr>
        <w:t>);</w:t>
      </w:r>
    </w:p>
    <w:p w:rsidR="00B95D66" w:rsidRDefault="00A44120" w:rsidP="00463D3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D35E8">
        <w:rPr>
          <w:rFonts w:ascii="Times New Roman" w:hAnsi="Times New Roman" w:cs="Times New Roman"/>
          <w:sz w:val="28"/>
          <w:szCs w:val="28"/>
        </w:rPr>
        <w:t xml:space="preserve">) закон Алтайского края от 3 декабря 2012 года № 89-ЗС «О признании утратившими силу отдельных положений закона Алтайского края «О наделении органов местного самоуправления государственными полномочиями по государственной регистрации актов гражданского состояния» (Сборник законодательства Алтайского края, 2012, № 200, часть </w:t>
      </w:r>
      <w:r w:rsidR="001D35E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D35E8">
        <w:rPr>
          <w:rFonts w:ascii="Times New Roman" w:hAnsi="Times New Roman" w:cs="Times New Roman"/>
          <w:sz w:val="28"/>
          <w:szCs w:val="28"/>
        </w:rPr>
        <w:t>);</w:t>
      </w:r>
    </w:p>
    <w:p w:rsidR="001D35E8" w:rsidRDefault="00A44120" w:rsidP="00463D3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D35E8">
        <w:rPr>
          <w:rFonts w:ascii="Times New Roman" w:hAnsi="Times New Roman" w:cs="Times New Roman"/>
          <w:sz w:val="28"/>
          <w:szCs w:val="28"/>
        </w:rPr>
        <w:t>) </w:t>
      </w:r>
      <w:r w:rsidR="0080408D">
        <w:rPr>
          <w:rFonts w:ascii="Times New Roman" w:hAnsi="Times New Roman" w:cs="Times New Roman"/>
          <w:sz w:val="28"/>
          <w:szCs w:val="28"/>
        </w:rPr>
        <w:t xml:space="preserve">статью </w:t>
      </w:r>
      <w:r w:rsidR="0080408D" w:rsidRPr="00A44120">
        <w:rPr>
          <w:rFonts w:ascii="Times New Roman" w:hAnsi="Times New Roman" w:cs="Times New Roman"/>
          <w:sz w:val="28"/>
          <w:szCs w:val="28"/>
        </w:rPr>
        <w:t xml:space="preserve">2 </w:t>
      </w:r>
      <w:r w:rsidR="001D35E8" w:rsidRPr="00A44120">
        <w:rPr>
          <w:rFonts w:ascii="Times New Roman" w:hAnsi="Times New Roman" w:cs="Times New Roman"/>
          <w:sz w:val="28"/>
          <w:szCs w:val="28"/>
        </w:rPr>
        <w:t>закон</w:t>
      </w:r>
      <w:r w:rsidR="0080408D" w:rsidRPr="00A44120">
        <w:rPr>
          <w:rFonts w:ascii="Times New Roman" w:hAnsi="Times New Roman" w:cs="Times New Roman"/>
          <w:sz w:val="28"/>
          <w:szCs w:val="28"/>
        </w:rPr>
        <w:t>а</w:t>
      </w:r>
      <w:r w:rsidR="001D35E8">
        <w:rPr>
          <w:rFonts w:ascii="Times New Roman" w:hAnsi="Times New Roman" w:cs="Times New Roman"/>
          <w:sz w:val="28"/>
          <w:szCs w:val="28"/>
        </w:rPr>
        <w:t xml:space="preserve"> Алтайского края от 3 апреля 2014 года № 29-ЗС </w:t>
      </w:r>
      <w:r w:rsidR="004005B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D35E8">
        <w:rPr>
          <w:rFonts w:ascii="Times New Roman" w:hAnsi="Times New Roman" w:cs="Times New Roman"/>
          <w:sz w:val="28"/>
          <w:szCs w:val="28"/>
        </w:rPr>
        <w:t xml:space="preserve">«О внесении изменений в отдельные законы Алтайского края» (Сборник законодательства Алтайского края, 2014, № 216, часть </w:t>
      </w:r>
      <w:r w:rsidR="001D35E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D35E8">
        <w:rPr>
          <w:rFonts w:ascii="Times New Roman" w:hAnsi="Times New Roman" w:cs="Times New Roman"/>
          <w:sz w:val="28"/>
          <w:szCs w:val="28"/>
        </w:rPr>
        <w:t>);</w:t>
      </w:r>
    </w:p>
    <w:p w:rsidR="0080408D" w:rsidRDefault="00A44120" w:rsidP="00463D3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0408D">
        <w:rPr>
          <w:rFonts w:ascii="Times New Roman" w:hAnsi="Times New Roman" w:cs="Times New Roman"/>
          <w:sz w:val="28"/>
          <w:szCs w:val="28"/>
        </w:rPr>
        <w:t>) закон Алтайского края от 3 октября 2014 года № 74-ЗС «</w:t>
      </w:r>
      <w:r w:rsidR="00FF2F98">
        <w:rPr>
          <w:rFonts w:ascii="Times New Roman" w:hAnsi="Times New Roman" w:cs="Times New Roman"/>
          <w:sz w:val="28"/>
          <w:szCs w:val="28"/>
        </w:rPr>
        <w:t>О внесении изменений в закон Алтайского края «О наделении органов местного самоуправления государственными полномочиями по государственной регистрации актов гражданского состояния»</w:t>
      </w:r>
      <w:r w:rsidR="0080408D">
        <w:rPr>
          <w:rFonts w:ascii="Times New Roman" w:hAnsi="Times New Roman" w:cs="Times New Roman"/>
          <w:sz w:val="28"/>
          <w:szCs w:val="28"/>
        </w:rPr>
        <w:t xml:space="preserve"> (Сборник законодательства Алтайского края, 2014, № 2</w:t>
      </w:r>
      <w:r w:rsidR="00310C73">
        <w:rPr>
          <w:rFonts w:ascii="Times New Roman" w:hAnsi="Times New Roman" w:cs="Times New Roman"/>
          <w:sz w:val="28"/>
          <w:szCs w:val="28"/>
        </w:rPr>
        <w:t>22</w:t>
      </w:r>
      <w:r w:rsidR="0080408D">
        <w:rPr>
          <w:rFonts w:ascii="Times New Roman" w:hAnsi="Times New Roman" w:cs="Times New Roman"/>
          <w:sz w:val="28"/>
          <w:szCs w:val="28"/>
        </w:rPr>
        <w:t xml:space="preserve">, часть </w:t>
      </w:r>
      <w:r w:rsidR="0080408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0408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74D6" w:rsidRDefault="00BD74D6" w:rsidP="00463D3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D74D6" w:rsidRDefault="00BD74D6" w:rsidP="00463D3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D35E8" w:rsidRDefault="001D35E8" w:rsidP="00463D3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0E29" w:rsidRDefault="00760E29" w:rsidP="00463D3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701E3">
        <w:rPr>
          <w:rFonts w:ascii="Times New Roman" w:hAnsi="Times New Roman" w:cs="Times New Roman"/>
          <w:b/>
          <w:sz w:val="28"/>
          <w:szCs w:val="28"/>
        </w:rPr>
        <w:t>Статья 2</w:t>
      </w:r>
      <w:r w:rsidR="00E534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74D6" w:rsidRDefault="00BD74D6" w:rsidP="00463D3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0E29" w:rsidRDefault="00760E29" w:rsidP="00463D3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Закон вступает в силу</w:t>
      </w:r>
      <w:r w:rsidR="00A44120">
        <w:rPr>
          <w:rFonts w:ascii="Times New Roman" w:hAnsi="Times New Roman" w:cs="Times New Roman"/>
          <w:sz w:val="28"/>
          <w:szCs w:val="28"/>
        </w:rPr>
        <w:t xml:space="preserve"> с 1 января 2016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60E29" w:rsidRDefault="00760E29" w:rsidP="00463D3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0E29" w:rsidRDefault="00760E29" w:rsidP="008A5A5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8855BE" w:rsidRDefault="008855BE" w:rsidP="008A5A5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9D7ED8" w:rsidRPr="008A5A5F" w:rsidRDefault="00760E29" w:rsidP="00C211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BE36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="00BE361F">
        <w:rPr>
          <w:rFonts w:ascii="Times New Roman" w:hAnsi="Times New Roman" w:cs="Times New Roman"/>
          <w:sz w:val="28"/>
          <w:szCs w:val="28"/>
        </w:rPr>
        <w:t xml:space="preserve"> </w:t>
      </w:r>
      <w:r w:rsidR="0089600E">
        <w:rPr>
          <w:rFonts w:ascii="Times New Roman" w:hAnsi="Times New Roman" w:cs="Times New Roman"/>
          <w:sz w:val="28"/>
          <w:szCs w:val="28"/>
        </w:rPr>
        <w:t xml:space="preserve"> </w:t>
      </w:r>
      <w:r w:rsidR="00D24F6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A5A5F">
        <w:rPr>
          <w:rFonts w:ascii="Times New Roman" w:hAnsi="Times New Roman" w:cs="Times New Roman"/>
          <w:sz w:val="28"/>
          <w:szCs w:val="28"/>
        </w:rPr>
        <w:t xml:space="preserve">         </w:t>
      </w:r>
      <w:r w:rsidR="00395FD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A5A5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6E3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A5A5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E360D">
        <w:rPr>
          <w:rFonts w:ascii="Times New Roman" w:hAnsi="Times New Roman" w:cs="Times New Roman"/>
          <w:sz w:val="28"/>
          <w:szCs w:val="28"/>
        </w:rPr>
        <w:t xml:space="preserve">А.Б. </w:t>
      </w:r>
      <w:proofErr w:type="spellStart"/>
      <w:r w:rsidR="004E360D">
        <w:rPr>
          <w:rFonts w:ascii="Times New Roman" w:hAnsi="Times New Roman" w:cs="Times New Roman"/>
          <w:sz w:val="28"/>
          <w:szCs w:val="28"/>
        </w:rPr>
        <w:t>Карлин</w:t>
      </w:r>
      <w:proofErr w:type="spellEnd"/>
    </w:p>
    <w:sectPr w:rsidR="009D7ED8" w:rsidRPr="008A5A5F" w:rsidSect="00A46905">
      <w:headerReference w:type="default" r:id="rId8"/>
      <w:pgSz w:w="11906" w:h="16838" w:code="9"/>
      <w:pgMar w:top="851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7EF" w:rsidRDefault="00AA27EF" w:rsidP="005D3E10">
      <w:pPr>
        <w:spacing w:after="0" w:line="240" w:lineRule="auto"/>
      </w:pPr>
      <w:r>
        <w:separator/>
      </w:r>
    </w:p>
  </w:endnote>
  <w:endnote w:type="continuationSeparator" w:id="0">
    <w:p w:rsidR="00AA27EF" w:rsidRDefault="00AA27EF" w:rsidP="005D3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7EF" w:rsidRDefault="00AA27EF" w:rsidP="005D3E10">
      <w:pPr>
        <w:spacing w:after="0" w:line="240" w:lineRule="auto"/>
      </w:pPr>
      <w:r>
        <w:separator/>
      </w:r>
    </w:p>
  </w:footnote>
  <w:footnote w:type="continuationSeparator" w:id="0">
    <w:p w:rsidR="00AA27EF" w:rsidRDefault="00AA27EF" w:rsidP="005D3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318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D3E10" w:rsidRPr="00A26C4B" w:rsidRDefault="00CD2AA0">
        <w:pPr>
          <w:pStyle w:val="af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26C4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D3E10" w:rsidRPr="00A26C4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C4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7332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C4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D3E10" w:rsidRDefault="005D3E10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A2F51"/>
    <w:multiLevelType w:val="hybridMultilevel"/>
    <w:tmpl w:val="F6C0A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346A4"/>
    <w:multiLevelType w:val="hybridMultilevel"/>
    <w:tmpl w:val="90440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27646"/>
    <w:multiLevelType w:val="hybridMultilevel"/>
    <w:tmpl w:val="5FBAB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55D74"/>
    <w:multiLevelType w:val="hybridMultilevel"/>
    <w:tmpl w:val="4CA84E74"/>
    <w:lvl w:ilvl="0" w:tplc="0C34755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05DB6"/>
    <w:rsid w:val="00000281"/>
    <w:rsid w:val="00015E5F"/>
    <w:rsid w:val="0003239A"/>
    <w:rsid w:val="0005074D"/>
    <w:rsid w:val="000768CC"/>
    <w:rsid w:val="000A712A"/>
    <w:rsid w:val="000C1ABE"/>
    <w:rsid w:val="000C739E"/>
    <w:rsid w:val="000D17BD"/>
    <w:rsid w:val="001175C4"/>
    <w:rsid w:val="00150561"/>
    <w:rsid w:val="001701E3"/>
    <w:rsid w:val="0017332E"/>
    <w:rsid w:val="00183D82"/>
    <w:rsid w:val="001A46FA"/>
    <w:rsid w:val="001B0059"/>
    <w:rsid w:val="001B5DB2"/>
    <w:rsid w:val="001B64CE"/>
    <w:rsid w:val="001C6340"/>
    <w:rsid w:val="001D2AF2"/>
    <w:rsid w:val="001D35E8"/>
    <w:rsid w:val="001E7B7B"/>
    <w:rsid w:val="00202C5E"/>
    <w:rsid w:val="00210927"/>
    <w:rsid w:val="002502DB"/>
    <w:rsid w:val="002540E4"/>
    <w:rsid w:val="0026684F"/>
    <w:rsid w:val="00273B01"/>
    <w:rsid w:val="0027594E"/>
    <w:rsid w:val="002B5ED3"/>
    <w:rsid w:val="002D6EDA"/>
    <w:rsid w:val="00310C73"/>
    <w:rsid w:val="00367807"/>
    <w:rsid w:val="003876A1"/>
    <w:rsid w:val="00395FDF"/>
    <w:rsid w:val="003C066B"/>
    <w:rsid w:val="003C3555"/>
    <w:rsid w:val="003D0D61"/>
    <w:rsid w:val="004005BD"/>
    <w:rsid w:val="00436D12"/>
    <w:rsid w:val="004628C5"/>
    <w:rsid w:val="00463D31"/>
    <w:rsid w:val="004675BD"/>
    <w:rsid w:val="00467B0A"/>
    <w:rsid w:val="00497C77"/>
    <w:rsid w:val="004E3557"/>
    <w:rsid w:val="004E360D"/>
    <w:rsid w:val="004F4A42"/>
    <w:rsid w:val="00500445"/>
    <w:rsid w:val="00504684"/>
    <w:rsid w:val="00525CA9"/>
    <w:rsid w:val="005273B3"/>
    <w:rsid w:val="005345D3"/>
    <w:rsid w:val="005544A1"/>
    <w:rsid w:val="005A5907"/>
    <w:rsid w:val="005B02D9"/>
    <w:rsid w:val="005C2DA8"/>
    <w:rsid w:val="005D3E10"/>
    <w:rsid w:val="005E1160"/>
    <w:rsid w:val="005F5D96"/>
    <w:rsid w:val="006219C7"/>
    <w:rsid w:val="006510A6"/>
    <w:rsid w:val="006540FA"/>
    <w:rsid w:val="0066211B"/>
    <w:rsid w:val="00662745"/>
    <w:rsid w:val="006719BA"/>
    <w:rsid w:val="0069374D"/>
    <w:rsid w:val="00694EBE"/>
    <w:rsid w:val="006A3C1E"/>
    <w:rsid w:val="006A5435"/>
    <w:rsid w:val="006A584B"/>
    <w:rsid w:val="006C1425"/>
    <w:rsid w:val="006C2444"/>
    <w:rsid w:val="006D3651"/>
    <w:rsid w:val="006D71A9"/>
    <w:rsid w:val="006E0BCC"/>
    <w:rsid w:val="006E14A2"/>
    <w:rsid w:val="00727667"/>
    <w:rsid w:val="00730948"/>
    <w:rsid w:val="00760E29"/>
    <w:rsid w:val="00766154"/>
    <w:rsid w:val="00767AF7"/>
    <w:rsid w:val="00771077"/>
    <w:rsid w:val="007846DF"/>
    <w:rsid w:val="007A1633"/>
    <w:rsid w:val="007A3B8F"/>
    <w:rsid w:val="007B731C"/>
    <w:rsid w:val="007F33A0"/>
    <w:rsid w:val="0080408D"/>
    <w:rsid w:val="00805972"/>
    <w:rsid w:val="00813D2A"/>
    <w:rsid w:val="00817134"/>
    <w:rsid w:val="0082726B"/>
    <w:rsid w:val="00843EBD"/>
    <w:rsid w:val="00844208"/>
    <w:rsid w:val="008442F9"/>
    <w:rsid w:val="00846D0B"/>
    <w:rsid w:val="008473AB"/>
    <w:rsid w:val="00847521"/>
    <w:rsid w:val="008855BE"/>
    <w:rsid w:val="0089600E"/>
    <w:rsid w:val="008A5A5F"/>
    <w:rsid w:val="008B5B8A"/>
    <w:rsid w:val="008B751B"/>
    <w:rsid w:val="008D4300"/>
    <w:rsid w:val="0090797B"/>
    <w:rsid w:val="00914AC2"/>
    <w:rsid w:val="00922000"/>
    <w:rsid w:val="00933D11"/>
    <w:rsid w:val="009622B6"/>
    <w:rsid w:val="00992FCC"/>
    <w:rsid w:val="009A14ED"/>
    <w:rsid w:val="009B6310"/>
    <w:rsid w:val="009C0AF2"/>
    <w:rsid w:val="009D269D"/>
    <w:rsid w:val="009D7ED8"/>
    <w:rsid w:val="00A26C4B"/>
    <w:rsid w:val="00A358B1"/>
    <w:rsid w:val="00A40E7D"/>
    <w:rsid w:val="00A44120"/>
    <w:rsid w:val="00A4544F"/>
    <w:rsid w:val="00A46905"/>
    <w:rsid w:val="00A47060"/>
    <w:rsid w:val="00A90C6F"/>
    <w:rsid w:val="00AA27EF"/>
    <w:rsid w:val="00AA3BBB"/>
    <w:rsid w:val="00AA5098"/>
    <w:rsid w:val="00AD0F41"/>
    <w:rsid w:val="00AF6E3E"/>
    <w:rsid w:val="00AF6E61"/>
    <w:rsid w:val="00B12862"/>
    <w:rsid w:val="00B744FA"/>
    <w:rsid w:val="00B8414A"/>
    <w:rsid w:val="00B95D66"/>
    <w:rsid w:val="00BB0071"/>
    <w:rsid w:val="00BD74D6"/>
    <w:rsid w:val="00BE361F"/>
    <w:rsid w:val="00BE4A3E"/>
    <w:rsid w:val="00BF4420"/>
    <w:rsid w:val="00C05DB6"/>
    <w:rsid w:val="00C21195"/>
    <w:rsid w:val="00C221C5"/>
    <w:rsid w:val="00C41AE4"/>
    <w:rsid w:val="00C73224"/>
    <w:rsid w:val="00C9697E"/>
    <w:rsid w:val="00CA52DD"/>
    <w:rsid w:val="00CD2AA0"/>
    <w:rsid w:val="00CD6761"/>
    <w:rsid w:val="00CE5356"/>
    <w:rsid w:val="00CF2C93"/>
    <w:rsid w:val="00CF7AF2"/>
    <w:rsid w:val="00D24F6A"/>
    <w:rsid w:val="00D90B18"/>
    <w:rsid w:val="00D92351"/>
    <w:rsid w:val="00DB04EC"/>
    <w:rsid w:val="00DB0AA6"/>
    <w:rsid w:val="00DD4418"/>
    <w:rsid w:val="00DD553D"/>
    <w:rsid w:val="00E0088C"/>
    <w:rsid w:val="00E1105F"/>
    <w:rsid w:val="00E170C7"/>
    <w:rsid w:val="00E24648"/>
    <w:rsid w:val="00E31579"/>
    <w:rsid w:val="00E42EB1"/>
    <w:rsid w:val="00E534C2"/>
    <w:rsid w:val="00E679E3"/>
    <w:rsid w:val="00E75C7A"/>
    <w:rsid w:val="00E813C9"/>
    <w:rsid w:val="00EC7509"/>
    <w:rsid w:val="00ED647B"/>
    <w:rsid w:val="00F11494"/>
    <w:rsid w:val="00F12ED1"/>
    <w:rsid w:val="00F22F12"/>
    <w:rsid w:val="00F55D74"/>
    <w:rsid w:val="00F65189"/>
    <w:rsid w:val="00F74965"/>
    <w:rsid w:val="00F821A3"/>
    <w:rsid w:val="00F97473"/>
    <w:rsid w:val="00FA7E6B"/>
    <w:rsid w:val="00FC18F0"/>
    <w:rsid w:val="00FD4110"/>
    <w:rsid w:val="00FE76B7"/>
    <w:rsid w:val="00FF2ACE"/>
    <w:rsid w:val="00FF2BEF"/>
    <w:rsid w:val="00FF2F98"/>
    <w:rsid w:val="00FF5304"/>
    <w:rsid w:val="00FF7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B18"/>
  </w:style>
  <w:style w:type="paragraph" w:styleId="1">
    <w:name w:val="heading 1"/>
    <w:basedOn w:val="a"/>
    <w:next w:val="a"/>
    <w:link w:val="10"/>
    <w:uiPriority w:val="9"/>
    <w:qFormat/>
    <w:rsid w:val="00D90B1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B18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B1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B18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B18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B18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B18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B18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B18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B1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90B18"/>
    <w:rPr>
      <w:smallCaps/>
      <w:spacing w:val="5"/>
      <w:sz w:val="32"/>
      <w:szCs w:val="32"/>
    </w:rPr>
  </w:style>
  <w:style w:type="paragraph" w:styleId="a4">
    <w:name w:val="List Paragraph"/>
    <w:basedOn w:val="a"/>
    <w:uiPriority w:val="34"/>
    <w:qFormat/>
    <w:rsid w:val="001175C4"/>
    <w:pPr>
      <w:ind w:left="720"/>
      <w:contextualSpacing/>
    </w:pPr>
  </w:style>
  <w:style w:type="paragraph" w:customStyle="1" w:styleId="ConsPlusNonformat">
    <w:name w:val="ConsPlusNonformat"/>
    <w:uiPriority w:val="99"/>
    <w:rsid w:val="00A40E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table" w:styleId="a5">
    <w:name w:val="Table Grid"/>
    <w:basedOn w:val="a1"/>
    <w:uiPriority w:val="39"/>
    <w:rsid w:val="00A40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F3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F33A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D90B1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90B1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90B18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D90B18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D90B18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D90B18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D90B18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D90B18"/>
    <w:rPr>
      <w:b/>
      <w:bCs/>
      <w:i/>
      <w:iCs/>
      <w:smallCaps/>
      <w:color w:val="385623" w:themeColor="accent6" w:themeShade="80"/>
    </w:rPr>
  </w:style>
  <w:style w:type="paragraph" w:styleId="a8">
    <w:name w:val="caption"/>
    <w:basedOn w:val="a"/>
    <w:next w:val="a"/>
    <w:uiPriority w:val="35"/>
    <w:semiHidden/>
    <w:unhideWhenUsed/>
    <w:qFormat/>
    <w:rsid w:val="00D90B18"/>
    <w:rPr>
      <w:b/>
      <w:bCs/>
      <w:caps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D90B18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D90B18"/>
    <w:rPr>
      <w:smallCaps/>
      <w:color w:val="262626" w:themeColor="text1" w:themeTint="D9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D90B18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c">
    <w:name w:val="Подзаголовок Знак"/>
    <w:basedOn w:val="a0"/>
    <w:link w:val="ab"/>
    <w:uiPriority w:val="11"/>
    <w:rsid w:val="00D90B18"/>
    <w:rPr>
      <w:rFonts w:asciiTheme="majorHAnsi" w:eastAsiaTheme="majorEastAsia" w:hAnsiTheme="majorHAnsi" w:cstheme="majorBidi"/>
    </w:rPr>
  </w:style>
  <w:style w:type="character" w:styleId="ad">
    <w:name w:val="Strong"/>
    <w:uiPriority w:val="22"/>
    <w:qFormat/>
    <w:rsid w:val="00D90B18"/>
    <w:rPr>
      <w:b/>
      <w:bCs/>
      <w:color w:val="70AD47" w:themeColor="accent6"/>
    </w:rPr>
  </w:style>
  <w:style w:type="character" w:styleId="ae">
    <w:name w:val="Emphasis"/>
    <w:uiPriority w:val="20"/>
    <w:qFormat/>
    <w:rsid w:val="00D90B18"/>
    <w:rPr>
      <w:b/>
      <w:bCs/>
      <w:i/>
      <w:iCs/>
      <w:spacing w:val="10"/>
    </w:rPr>
  </w:style>
  <w:style w:type="paragraph" w:styleId="21">
    <w:name w:val="Quote"/>
    <w:basedOn w:val="a"/>
    <w:next w:val="a"/>
    <w:link w:val="22"/>
    <w:uiPriority w:val="29"/>
    <w:qFormat/>
    <w:rsid w:val="00D90B1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90B18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D90B18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0">
    <w:name w:val="Выделенная цитата Знак"/>
    <w:basedOn w:val="a0"/>
    <w:link w:val="af"/>
    <w:uiPriority w:val="30"/>
    <w:rsid w:val="00D90B18"/>
    <w:rPr>
      <w:b/>
      <w:bCs/>
      <w:i/>
      <w:iCs/>
    </w:rPr>
  </w:style>
  <w:style w:type="character" w:styleId="af1">
    <w:name w:val="Subtle Emphasis"/>
    <w:uiPriority w:val="19"/>
    <w:qFormat/>
    <w:rsid w:val="00D90B18"/>
    <w:rPr>
      <w:i/>
      <w:iCs/>
    </w:rPr>
  </w:style>
  <w:style w:type="character" w:styleId="af2">
    <w:name w:val="Intense Emphasis"/>
    <w:uiPriority w:val="21"/>
    <w:qFormat/>
    <w:rsid w:val="00D90B18"/>
    <w:rPr>
      <w:b/>
      <w:bCs/>
      <w:i/>
      <w:iCs/>
      <w:color w:val="70AD47" w:themeColor="accent6"/>
      <w:spacing w:val="10"/>
    </w:rPr>
  </w:style>
  <w:style w:type="character" w:styleId="af3">
    <w:name w:val="Subtle Reference"/>
    <w:uiPriority w:val="31"/>
    <w:qFormat/>
    <w:rsid w:val="00D90B18"/>
    <w:rPr>
      <w:b/>
      <w:bCs/>
    </w:rPr>
  </w:style>
  <w:style w:type="character" w:styleId="af4">
    <w:name w:val="Intense Reference"/>
    <w:uiPriority w:val="32"/>
    <w:qFormat/>
    <w:rsid w:val="00D90B18"/>
    <w:rPr>
      <w:b/>
      <w:bCs/>
      <w:smallCaps/>
      <w:spacing w:val="5"/>
      <w:sz w:val="22"/>
      <w:szCs w:val="22"/>
      <w:u w:val="single"/>
    </w:rPr>
  </w:style>
  <w:style w:type="character" w:styleId="af5">
    <w:name w:val="Book Title"/>
    <w:uiPriority w:val="33"/>
    <w:qFormat/>
    <w:rsid w:val="00D90B18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6">
    <w:name w:val="TOC Heading"/>
    <w:basedOn w:val="1"/>
    <w:next w:val="a"/>
    <w:uiPriority w:val="39"/>
    <w:semiHidden/>
    <w:unhideWhenUsed/>
    <w:qFormat/>
    <w:rsid w:val="00D90B18"/>
    <w:pPr>
      <w:outlineLvl w:val="9"/>
    </w:pPr>
  </w:style>
  <w:style w:type="paragraph" w:styleId="af7">
    <w:name w:val="header"/>
    <w:basedOn w:val="a"/>
    <w:link w:val="af8"/>
    <w:uiPriority w:val="99"/>
    <w:unhideWhenUsed/>
    <w:rsid w:val="005D3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5D3E10"/>
  </w:style>
  <w:style w:type="paragraph" w:styleId="af9">
    <w:name w:val="footer"/>
    <w:basedOn w:val="a"/>
    <w:link w:val="afa"/>
    <w:uiPriority w:val="99"/>
    <w:unhideWhenUsed/>
    <w:rsid w:val="005D3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5D3E10"/>
  </w:style>
  <w:style w:type="paragraph" w:customStyle="1" w:styleId="ConsPlusNormal">
    <w:name w:val="ConsPlusNormal"/>
    <w:rsid w:val="001B64CE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0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7196B-4222-46AD-AB79-1BD0894B4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</dc:creator>
  <cp:keywords/>
  <dc:description/>
  <cp:lastModifiedBy>startseva</cp:lastModifiedBy>
  <cp:revision>48</cp:revision>
  <cp:lastPrinted>2015-09-15T10:25:00Z</cp:lastPrinted>
  <dcterms:created xsi:type="dcterms:W3CDTF">2014-09-05T04:24:00Z</dcterms:created>
  <dcterms:modified xsi:type="dcterms:W3CDTF">2015-09-15T10:25:00Z</dcterms:modified>
</cp:coreProperties>
</file>